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381" w:rsidRDefault="00E51381" w:rsidP="00E51381">
      <w:pPr>
        <w:pStyle w:val="NoSpacing"/>
      </w:pPr>
      <w:r>
        <w:rPr>
          <w:u w:val="single"/>
        </w:rPr>
        <w:t>Richard MILTON</w:t>
      </w:r>
      <w:r>
        <w:t xml:space="preserve">    (fl.1408)</w:t>
      </w:r>
    </w:p>
    <w:p w:rsidR="00E51381" w:rsidRDefault="00E51381" w:rsidP="00E51381">
      <w:pPr>
        <w:pStyle w:val="NoSpacing"/>
      </w:pPr>
    </w:p>
    <w:p w:rsidR="00E51381" w:rsidRDefault="00E51381" w:rsidP="00E51381">
      <w:pPr>
        <w:pStyle w:val="NoSpacing"/>
      </w:pPr>
    </w:p>
    <w:p w:rsidR="00E51381" w:rsidRDefault="00E51381" w:rsidP="00E51381">
      <w:pPr>
        <w:pStyle w:val="NoSpacing"/>
      </w:pPr>
      <w:r>
        <w:t>= Katherine(q.v.)</w:t>
      </w:r>
    </w:p>
    <w:p w:rsidR="00E51381" w:rsidRDefault="00E51381" w:rsidP="00E51381">
      <w:pPr>
        <w:pStyle w:val="NoSpacing"/>
      </w:pPr>
      <w:r>
        <w:t>(</w:t>
      </w:r>
      <w:hyperlink r:id="rId7" w:history="1">
        <w:r w:rsidRPr="001617E8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E51381" w:rsidRDefault="00E51381" w:rsidP="00E51381">
      <w:pPr>
        <w:pStyle w:val="NoSpacing"/>
      </w:pPr>
    </w:p>
    <w:p w:rsidR="00E51381" w:rsidRDefault="00E51381" w:rsidP="00E51381">
      <w:pPr>
        <w:pStyle w:val="NoSpacing"/>
      </w:pPr>
    </w:p>
    <w:p w:rsidR="00E51381" w:rsidRDefault="00E51381" w:rsidP="00E51381">
      <w:pPr>
        <w:pStyle w:val="NoSpacing"/>
      </w:pPr>
      <w:r>
        <w:t>29 Apr.1408</w:t>
      </w:r>
      <w:r>
        <w:tab/>
        <w:t>Settlement of the action taken against them by Thomas Hastynges(q.v.)</w:t>
      </w:r>
    </w:p>
    <w:p w:rsidR="00E51381" w:rsidRDefault="00E51381" w:rsidP="00E51381">
      <w:pPr>
        <w:pStyle w:val="NoSpacing"/>
      </w:pPr>
      <w:r>
        <w:tab/>
      </w:r>
      <w:r>
        <w:tab/>
        <w:t>over the manor of Daylesford, Worcestershire.  (ibid.)</w:t>
      </w:r>
    </w:p>
    <w:p w:rsidR="00E51381" w:rsidRDefault="00E51381" w:rsidP="00E51381">
      <w:pPr>
        <w:pStyle w:val="NoSpacing"/>
      </w:pPr>
    </w:p>
    <w:p w:rsidR="00E51381" w:rsidRDefault="00E51381" w:rsidP="00E51381">
      <w:pPr>
        <w:pStyle w:val="NoSpacing"/>
      </w:pPr>
    </w:p>
    <w:p w:rsidR="00BA4020" w:rsidRPr="00186E49" w:rsidRDefault="00E51381" w:rsidP="00E51381">
      <w:pPr>
        <w:pStyle w:val="NoSpacing"/>
      </w:pPr>
      <w:r>
        <w:t>28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381" w:rsidRDefault="00E51381" w:rsidP="00552EBA">
      <w:r>
        <w:separator/>
      </w:r>
    </w:p>
  </w:endnote>
  <w:endnote w:type="continuationSeparator" w:id="0">
    <w:p w:rsidR="00E51381" w:rsidRDefault="00E513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1381">
      <w:rPr>
        <w:noProof/>
      </w:rPr>
      <w:t>25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381" w:rsidRDefault="00E51381" w:rsidP="00552EBA">
      <w:r>
        <w:separator/>
      </w:r>
    </w:p>
  </w:footnote>
  <w:footnote w:type="continuationSeparator" w:id="0">
    <w:p w:rsidR="00E51381" w:rsidRDefault="00E513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138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2012-07-25T21:28:00Z</dcterms:created>
  <dcterms:modified xsi:type="dcterms:W3CDTF">2012-07-25T21:29:00Z</dcterms:modified>
</cp:coreProperties>
</file>